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8205"/>
      </w:tblGrid>
      <w:tr w:rsidR="00F11C1B" w:rsidRPr="00F11C1B" w14:paraId="42836852" w14:textId="77777777" w:rsidTr="00C644DD">
        <w:trPr>
          <w:jc w:val="center"/>
        </w:trPr>
        <w:tc>
          <w:tcPr>
            <w:tcW w:w="103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14:paraId="2BE9C6FB" w14:textId="77777777" w:rsidR="00A62544" w:rsidRPr="00F11C1B" w:rsidRDefault="00C116DE" w:rsidP="00C116DE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F11C1B">
              <w:rPr>
                <w:rFonts w:asciiTheme="minorHAnsi" w:hAnsiTheme="minorHAnsi"/>
                <w:b/>
              </w:rPr>
              <w:t>Mécanicien</w:t>
            </w:r>
          </w:p>
        </w:tc>
      </w:tr>
      <w:tr w:rsidR="00F11C1B" w:rsidRPr="00F11C1B" w14:paraId="66BAADA3" w14:textId="77777777" w:rsidTr="009E1203">
        <w:trPr>
          <w:jc w:val="center"/>
        </w:trPr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4645E329" w14:textId="77777777" w:rsidR="00A62544" w:rsidRPr="00F11C1B" w:rsidRDefault="00A62544" w:rsidP="00A62544">
            <w:pPr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Hiérarchie amont</w:t>
            </w:r>
          </w:p>
        </w:tc>
        <w:tc>
          <w:tcPr>
            <w:tcW w:w="82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02287FC7" w14:textId="77777777" w:rsidR="00A62544" w:rsidRPr="00F11C1B" w:rsidRDefault="00CE1686" w:rsidP="00D4407C">
            <w:pPr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Le Chargé de Travaux (N+1) puis le Chef de Chantier (N+2)</w:t>
            </w:r>
          </w:p>
        </w:tc>
      </w:tr>
      <w:tr w:rsidR="00F11C1B" w:rsidRPr="00F11C1B" w14:paraId="5BDE44EC" w14:textId="77777777" w:rsidTr="00CE1686">
        <w:trPr>
          <w:jc w:val="center"/>
        </w:trPr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22A436D6" w14:textId="77777777" w:rsidR="00A62544" w:rsidRPr="00F11C1B" w:rsidRDefault="00A62544" w:rsidP="00A62544">
            <w:pPr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Hiérarchie aval</w:t>
            </w:r>
          </w:p>
        </w:tc>
        <w:tc>
          <w:tcPr>
            <w:tcW w:w="8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10D87A73" w14:textId="77777777" w:rsidR="00A62544" w:rsidRPr="00F11C1B" w:rsidRDefault="00CE1686" w:rsidP="005C5D4C">
            <w:pPr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néant</w:t>
            </w:r>
          </w:p>
        </w:tc>
      </w:tr>
      <w:tr w:rsidR="00F11C1B" w:rsidRPr="00F11C1B" w14:paraId="3AADA3F5" w14:textId="77777777" w:rsidTr="00CE1686">
        <w:trPr>
          <w:trHeight w:val="268"/>
          <w:jc w:val="center"/>
        </w:trPr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790705F2" w14:textId="77777777" w:rsidR="00C873D4" w:rsidRPr="00F11C1B" w:rsidRDefault="00C873D4" w:rsidP="00A62544">
            <w:pPr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Processus</w:t>
            </w:r>
          </w:p>
        </w:tc>
        <w:tc>
          <w:tcPr>
            <w:tcW w:w="8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1D7C0A8E" w14:textId="77777777" w:rsidR="00C873D4" w:rsidRPr="00F11C1B" w:rsidRDefault="00C873D4" w:rsidP="00B90009">
            <w:pPr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P</w:t>
            </w:r>
            <w:r w:rsidR="00B90009" w:rsidRPr="00F11C1B">
              <w:rPr>
                <w:rFonts w:asciiTheme="minorHAnsi" w:hAnsiTheme="minorHAnsi"/>
              </w:rPr>
              <w:t>6</w:t>
            </w:r>
            <w:r w:rsidRPr="00F11C1B">
              <w:rPr>
                <w:rFonts w:asciiTheme="minorHAnsi" w:hAnsiTheme="minorHAnsi"/>
              </w:rPr>
              <w:t xml:space="preserve"> Intervention</w:t>
            </w:r>
          </w:p>
        </w:tc>
      </w:tr>
    </w:tbl>
    <w:p w14:paraId="3277B496" w14:textId="77777777" w:rsidR="001D76E7" w:rsidRPr="00F11C1B" w:rsidRDefault="001D76E7" w:rsidP="00C11D80">
      <w:pPr>
        <w:jc w:val="both"/>
        <w:outlineLvl w:val="0"/>
        <w:rPr>
          <w:rFonts w:asciiTheme="minorHAnsi" w:hAnsiTheme="minorHAnsi"/>
        </w:rPr>
      </w:pPr>
    </w:p>
    <w:p w14:paraId="3557BC61" w14:textId="77777777" w:rsidR="00C11D80" w:rsidRPr="00F11C1B" w:rsidRDefault="001D76E7" w:rsidP="00865D56">
      <w:pPr>
        <w:shd w:val="clear" w:color="auto" w:fill="4BACC6" w:themeFill="accent5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11C1B">
        <w:rPr>
          <w:rFonts w:asciiTheme="minorHAnsi" w:hAnsiTheme="minorHAnsi"/>
          <w:b/>
          <w:sz w:val="28"/>
          <w:szCs w:val="28"/>
        </w:rPr>
        <w:t>Missions</w:t>
      </w:r>
    </w:p>
    <w:p w14:paraId="01E29F92" w14:textId="77777777" w:rsidR="00B1173F" w:rsidRPr="00F11C1B" w:rsidRDefault="00B1173F" w:rsidP="009E0DFC">
      <w:pPr>
        <w:pStyle w:val="En-tte"/>
        <w:tabs>
          <w:tab w:val="clear" w:pos="4536"/>
          <w:tab w:val="clear" w:pos="9072"/>
          <w:tab w:val="left" w:pos="709"/>
          <w:tab w:val="num" w:pos="2143"/>
        </w:tabs>
        <w:spacing w:before="120"/>
        <w:ind w:right="-23"/>
        <w:jc w:val="both"/>
        <w:rPr>
          <w:rFonts w:asciiTheme="minorHAnsi" w:hAnsiTheme="minorHAnsi" w:cs="Arial"/>
          <w:b/>
          <w:sz w:val="24"/>
          <w:szCs w:val="24"/>
        </w:rPr>
      </w:pPr>
      <w:r w:rsidRPr="00F11C1B">
        <w:rPr>
          <w:rFonts w:asciiTheme="minorHAnsi" w:hAnsiTheme="minorHAnsi" w:cs="Arial"/>
          <w:b/>
          <w:sz w:val="24"/>
          <w:szCs w:val="24"/>
        </w:rPr>
        <w:t>MISSIONS RELATIVES AU CŒUR DE METIER</w:t>
      </w:r>
    </w:p>
    <w:p w14:paraId="6E105EB5" w14:textId="77777777" w:rsidR="000D3906" w:rsidRPr="00F11C1B" w:rsidRDefault="000D3906" w:rsidP="000D3906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Réalise des travaux mécaniques spécifiques sous contrôle hiérarchique chantier</w:t>
      </w:r>
    </w:p>
    <w:p w14:paraId="050E2837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Participe au démontage </w:t>
      </w:r>
      <w:r w:rsidR="00C821B9" w:rsidRPr="00F11C1B">
        <w:rPr>
          <w:rFonts w:asciiTheme="minorHAnsi" w:hAnsiTheme="minorHAnsi" w:cs="Arial"/>
          <w:sz w:val="22"/>
          <w:szCs w:val="22"/>
        </w:rPr>
        <w:t xml:space="preserve">et au remontage </w:t>
      </w:r>
      <w:r w:rsidRPr="00F11C1B">
        <w:rPr>
          <w:rFonts w:asciiTheme="minorHAnsi" w:hAnsiTheme="minorHAnsi" w:cs="Arial"/>
          <w:sz w:val="22"/>
          <w:szCs w:val="22"/>
        </w:rPr>
        <w:t>des pièces mécaniques</w:t>
      </w:r>
    </w:p>
    <w:p w14:paraId="0B298419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Utilise les outillages appropriés aux phases de travail</w:t>
      </w:r>
    </w:p>
    <w:p w14:paraId="52BD7CD0" w14:textId="77777777" w:rsidR="00312764" w:rsidRPr="00F11C1B" w:rsidRDefault="00F11C1B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Respecte 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les procédures mises à disposition </w:t>
      </w:r>
    </w:p>
    <w:p w14:paraId="4A6A0736" w14:textId="77777777" w:rsidR="00312764" w:rsidRPr="00F11C1B" w:rsidRDefault="008870DF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</w:t>
      </w:r>
      <w:r w:rsidR="00312764" w:rsidRPr="00F11C1B">
        <w:rPr>
          <w:rFonts w:asciiTheme="minorHAnsi" w:hAnsiTheme="minorHAnsi" w:cs="Arial"/>
          <w:sz w:val="22"/>
          <w:szCs w:val="22"/>
        </w:rPr>
        <w:t>éalise des prises de c</w:t>
      </w:r>
      <w:r w:rsidR="008A3B2D" w:rsidRPr="00F11C1B">
        <w:rPr>
          <w:rFonts w:asciiTheme="minorHAnsi" w:hAnsiTheme="minorHAnsi" w:cs="Arial"/>
          <w:sz w:val="22"/>
          <w:szCs w:val="22"/>
        </w:rPr>
        <w:t>ô</w:t>
      </w:r>
      <w:r w:rsidR="00312764" w:rsidRPr="00F11C1B">
        <w:rPr>
          <w:rFonts w:asciiTheme="minorHAnsi" w:hAnsiTheme="minorHAnsi" w:cs="Arial"/>
          <w:sz w:val="22"/>
          <w:szCs w:val="22"/>
        </w:rPr>
        <w:t>tes</w:t>
      </w:r>
      <w:r w:rsidR="00F11C1B">
        <w:rPr>
          <w:rFonts w:asciiTheme="minorHAnsi" w:hAnsiTheme="minorHAnsi" w:cs="Arial"/>
          <w:sz w:val="22"/>
          <w:szCs w:val="22"/>
        </w:rPr>
        <w:t>,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 des relevés de jeux</w:t>
      </w:r>
    </w:p>
    <w:p w14:paraId="60A37FAD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Renseigne les fiches</w:t>
      </w:r>
      <w:r w:rsidR="008870DF" w:rsidRPr="00F11C1B">
        <w:rPr>
          <w:rFonts w:asciiTheme="minorHAnsi" w:hAnsiTheme="minorHAnsi" w:cs="Arial"/>
          <w:sz w:val="22"/>
          <w:szCs w:val="22"/>
        </w:rPr>
        <w:t xml:space="preserve"> de relevé (FR, FCM, etc…)</w:t>
      </w:r>
      <w:r w:rsidRPr="00F11C1B">
        <w:rPr>
          <w:rFonts w:asciiTheme="minorHAnsi" w:hAnsiTheme="minorHAnsi" w:cs="Arial"/>
          <w:sz w:val="22"/>
          <w:szCs w:val="22"/>
        </w:rPr>
        <w:t xml:space="preserve"> après validation par </w:t>
      </w:r>
      <w:r w:rsidR="00CB7A23" w:rsidRPr="00F11C1B">
        <w:rPr>
          <w:rFonts w:asciiTheme="minorHAnsi" w:hAnsiTheme="minorHAnsi" w:cs="Arial"/>
          <w:sz w:val="22"/>
          <w:szCs w:val="22"/>
        </w:rPr>
        <w:t xml:space="preserve">le </w:t>
      </w:r>
      <w:r w:rsidRPr="00F11C1B">
        <w:rPr>
          <w:rFonts w:asciiTheme="minorHAnsi" w:hAnsiTheme="minorHAnsi" w:cs="Arial"/>
          <w:sz w:val="22"/>
          <w:szCs w:val="22"/>
        </w:rPr>
        <w:t>chargé de travaux mécanique</w:t>
      </w:r>
    </w:p>
    <w:p w14:paraId="7B66009D" w14:textId="77777777" w:rsidR="00312764" w:rsidRPr="00F11C1B" w:rsidRDefault="00CB7A23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Garant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 de l'autocontrôle des opérations dont il a la responsabilité</w:t>
      </w:r>
    </w:p>
    <w:p w14:paraId="13326F0A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Signale toute anomalie constatée à </w:t>
      </w:r>
      <w:r w:rsidR="0003030B" w:rsidRPr="00F11C1B">
        <w:rPr>
          <w:rFonts w:asciiTheme="minorHAnsi" w:hAnsiTheme="minorHAnsi" w:cs="Arial"/>
          <w:sz w:val="22"/>
          <w:szCs w:val="22"/>
        </w:rPr>
        <w:t>la hié</w:t>
      </w:r>
      <w:r w:rsidR="000D3906" w:rsidRPr="00F11C1B">
        <w:rPr>
          <w:rFonts w:asciiTheme="minorHAnsi" w:hAnsiTheme="minorHAnsi" w:cs="Arial"/>
          <w:sz w:val="22"/>
          <w:szCs w:val="22"/>
        </w:rPr>
        <w:t>rarchie</w:t>
      </w:r>
    </w:p>
    <w:p w14:paraId="10DA8A9C" w14:textId="77777777" w:rsidR="00312764" w:rsidRPr="00F11C1B" w:rsidRDefault="000D3906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M</w:t>
      </w:r>
      <w:r w:rsidR="00312764" w:rsidRPr="00F11C1B">
        <w:rPr>
          <w:rFonts w:asciiTheme="minorHAnsi" w:hAnsiTheme="minorHAnsi" w:cs="Arial"/>
          <w:sz w:val="22"/>
          <w:szCs w:val="22"/>
        </w:rPr>
        <w:t>aintien</w:t>
      </w:r>
      <w:r w:rsidRPr="00F11C1B">
        <w:rPr>
          <w:rFonts w:asciiTheme="minorHAnsi" w:hAnsiTheme="minorHAnsi" w:cs="Arial"/>
          <w:sz w:val="22"/>
          <w:szCs w:val="22"/>
        </w:rPr>
        <w:t>t</w:t>
      </w:r>
      <w:r w:rsidR="00822C85" w:rsidRPr="00F11C1B">
        <w:rPr>
          <w:rFonts w:asciiTheme="minorHAnsi" w:hAnsiTheme="minorHAnsi" w:cs="Arial"/>
          <w:sz w:val="22"/>
          <w:szCs w:val="22"/>
        </w:rPr>
        <w:t xml:space="preserve"> en bon état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 la</w:t>
      </w:r>
      <w:r w:rsidRPr="00F11C1B">
        <w:rPr>
          <w:rFonts w:asciiTheme="minorHAnsi" w:hAnsiTheme="minorHAnsi" w:cs="Arial"/>
          <w:sz w:val="22"/>
          <w:szCs w:val="22"/>
        </w:rPr>
        <w:t xml:space="preserve"> machine sur la</w:t>
      </w:r>
      <w:r w:rsidR="00312764" w:rsidRPr="00F11C1B">
        <w:rPr>
          <w:rFonts w:asciiTheme="minorHAnsi" w:hAnsiTheme="minorHAnsi" w:cs="Arial"/>
          <w:sz w:val="22"/>
          <w:szCs w:val="22"/>
        </w:rPr>
        <w:t>que</w:t>
      </w:r>
      <w:r w:rsidRPr="00F11C1B">
        <w:rPr>
          <w:rFonts w:asciiTheme="minorHAnsi" w:hAnsiTheme="minorHAnsi" w:cs="Arial"/>
          <w:sz w:val="22"/>
          <w:szCs w:val="22"/>
        </w:rPr>
        <w:t>l</w:t>
      </w:r>
      <w:r w:rsidR="00312764" w:rsidRPr="00F11C1B">
        <w:rPr>
          <w:rFonts w:asciiTheme="minorHAnsi" w:hAnsiTheme="minorHAnsi" w:cs="Arial"/>
          <w:sz w:val="22"/>
          <w:szCs w:val="22"/>
        </w:rPr>
        <w:t>l</w:t>
      </w:r>
      <w:r w:rsidRPr="00F11C1B">
        <w:rPr>
          <w:rFonts w:asciiTheme="minorHAnsi" w:hAnsiTheme="minorHAnsi" w:cs="Arial"/>
          <w:sz w:val="22"/>
          <w:szCs w:val="22"/>
        </w:rPr>
        <w:t>e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 a lieu l’intervention</w:t>
      </w:r>
    </w:p>
    <w:p w14:paraId="2B042A16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Assure la maintenance </w:t>
      </w:r>
      <w:r w:rsidR="000D3906" w:rsidRPr="00F11C1B">
        <w:rPr>
          <w:rFonts w:asciiTheme="minorHAnsi" w:hAnsiTheme="minorHAnsi" w:cs="Arial"/>
          <w:sz w:val="22"/>
          <w:szCs w:val="22"/>
        </w:rPr>
        <w:t xml:space="preserve">de </w:t>
      </w:r>
      <w:r w:rsidRPr="00F11C1B">
        <w:rPr>
          <w:rFonts w:asciiTheme="minorHAnsi" w:hAnsiTheme="minorHAnsi" w:cs="Arial"/>
          <w:sz w:val="22"/>
          <w:szCs w:val="22"/>
        </w:rPr>
        <w:t>1</w:t>
      </w:r>
      <w:r w:rsidRPr="00F11C1B">
        <w:rPr>
          <w:rFonts w:asciiTheme="minorHAnsi" w:hAnsiTheme="minorHAnsi" w:cs="Arial"/>
          <w:sz w:val="22"/>
          <w:szCs w:val="22"/>
          <w:vertAlign w:val="superscript"/>
        </w:rPr>
        <w:t>er</w:t>
      </w:r>
      <w:r w:rsidRPr="00F11C1B">
        <w:rPr>
          <w:rFonts w:asciiTheme="minorHAnsi" w:hAnsiTheme="minorHAnsi" w:cs="Arial"/>
          <w:sz w:val="22"/>
          <w:szCs w:val="22"/>
        </w:rPr>
        <w:t xml:space="preserve"> niveau des outillages mis à disposition</w:t>
      </w:r>
    </w:p>
    <w:p w14:paraId="59CF564C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Doit respecter les exigences en matière de qualité, sécurité et environnement sur le</w:t>
      </w:r>
      <w:r w:rsidR="00F11C1B">
        <w:rPr>
          <w:rFonts w:asciiTheme="minorHAnsi" w:hAnsiTheme="minorHAnsi" w:cs="Arial"/>
          <w:sz w:val="22"/>
          <w:szCs w:val="22"/>
        </w:rPr>
        <w:t>urs lieux  d</w:t>
      </w:r>
      <w:r w:rsidR="000D3906" w:rsidRPr="00F11C1B">
        <w:rPr>
          <w:rFonts w:asciiTheme="minorHAnsi" w:hAnsiTheme="minorHAnsi" w:cs="Arial"/>
          <w:sz w:val="22"/>
          <w:szCs w:val="22"/>
        </w:rPr>
        <w:t>e travail</w:t>
      </w:r>
    </w:p>
    <w:p w14:paraId="022E8651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Contribue à faire des remontées d’infos relatives à la Qualité</w:t>
      </w:r>
      <w:r w:rsidR="000D3906" w:rsidRPr="00F11C1B">
        <w:rPr>
          <w:rFonts w:asciiTheme="minorHAnsi" w:hAnsiTheme="minorHAnsi" w:cs="Arial"/>
          <w:sz w:val="22"/>
          <w:szCs w:val="22"/>
        </w:rPr>
        <w:t>, à la sécurité et à l’environnement</w:t>
      </w:r>
    </w:p>
    <w:p w14:paraId="4DE389B2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Respecte la hiérarchie chantier i</w:t>
      </w:r>
      <w:r w:rsidR="00F11C1B">
        <w:rPr>
          <w:rFonts w:asciiTheme="minorHAnsi" w:hAnsiTheme="minorHAnsi" w:cs="Arial"/>
          <w:sz w:val="22"/>
          <w:szCs w:val="22"/>
        </w:rPr>
        <w:t xml:space="preserve">ndiquée dans les organigrammes </w:t>
      </w:r>
      <w:r w:rsidRPr="00F11C1B">
        <w:rPr>
          <w:rFonts w:asciiTheme="minorHAnsi" w:hAnsiTheme="minorHAnsi" w:cs="Arial"/>
          <w:sz w:val="22"/>
          <w:szCs w:val="22"/>
        </w:rPr>
        <w:t>interventions sites</w:t>
      </w:r>
    </w:p>
    <w:p w14:paraId="2D265B51" w14:textId="77777777" w:rsidR="00312764" w:rsidRPr="00F11C1B" w:rsidRDefault="00536068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En cas de parrainage, 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respecter les consignes, conseils, suggestions, etc. proposées par son tuteur/parrain.  </w:t>
      </w:r>
    </w:p>
    <w:p w14:paraId="338A0140" w14:textId="77777777" w:rsidR="00312764" w:rsidRPr="00F11C1B" w:rsidRDefault="00312764" w:rsidP="00312764">
      <w:pPr>
        <w:ind w:right="360"/>
        <w:rPr>
          <w:rFonts w:asciiTheme="minorHAnsi" w:hAnsiTheme="minorHAnsi"/>
          <w:sz w:val="22"/>
          <w:szCs w:val="22"/>
        </w:rPr>
      </w:pPr>
    </w:p>
    <w:p w14:paraId="505ED163" w14:textId="77777777" w:rsidR="009E0DFC" w:rsidRPr="00F11C1B" w:rsidRDefault="009E0DFC" w:rsidP="00312764">
      <w:pPr>
        <w:ind w:right="360"/>
        <w:rPr>
          <w:rFonts w:asciiTheme="minorHAnsi" w:hAnsiTheme="minorHAnsi"/>
          <w:sz w:val="22"/>
          <w:szCs w:val="22"/>
        </w:rPr>
      </w:pPr>
    </w:p>
    <w:p w14:paraId="60939456" w14:textId="77777777" w:rsidR="00B1173F" w:rsidRPr="00F11C1B" w:rsidRDefault="00B1173F" w:rsidP="00B1173F">
      <w:pPr>
        <w:ind w:right="360"/>
        <w:rPr>
          <w:rFonts w:asciiTheme="minorHAnsi" w:hAnsiTheme="minorHAnsi"/>
          <w:b/>
          <w:sz w:val="24"/>
          <w:szCs w:val="24"/>
        </w:rPr>
      </w:pPr>
      <w:r w:rsidRPr="00F11C1B">
        <w:rPr>
          <w:rFonts w:asciiTheme="minorHAnsi" w:hAnsiTheme="minorHAnsi"/>
          <w:b/>
          <w:sz w:val="24"/>
          <w:szCs w:val="24"/>
        </w:rPr>
        <w:t>MISSIONS RELATIVES AU MANAGEMENT QSSE</w:t>
      </w:r>
    </w:p>
    <w:p w14:paraId="18AE8B20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Respecter le port des équipements de sécurité individuels (EPI) </w:t>
      </w:r>
    </w:p>
    <w:p w14:paraId="7B1C02F8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Respecter le port d’EPI spécifique en cas d’utilisation de produits chimiques</w:t>
      </w:r>
    </w:p>
    <w:p w14:paraId="7CAAD4B5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Dispos</w:t>
      </w:r>
      <w:r w:rsidR="00F11C1B">
        <w:rPr>
          <w:rFonts w:asciiTheme="minorHAnsi" w:hAnsiTheme="minorHAnsi" w:cs="Arial"/>
          <w:sz w:val="22"/>
          <w:szCs w:val="22"/>
        </w:rPr>
        <w:t xml:space="preserve">er des équipements de sécurité </w:t>
      </w:r>
      <w:r w:rsidRPr="00F11C1B">
        <w:rPr>
          <w:rFonts w:asciiTheme="minorHAnsi" w:hAnsiTheme="minorHAnsi" w:cs="Arial"/>
          <w:sz w:val="22"/>
          <w:szCs w:val="22"/>
        </w:rPr>
        <w:t>collectifs</w:t>
      </w:r>
    </w:p>
    <w:p w14:paraId="40AF2442" w14:textId="77777777" w:rsidR="00312764" w:rsidRPr="00F11C1B" w:rsidRDefault="00F11C1B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Respecter les consignations</w:t>
      </w:r>
      <w:r w:rsidR="00312764" w:rsidRPr="00F11C1B">
        <w:rPr>
          <w:rFonts w:asciiTheme="minorHAnsi" w:hAnsiTheme="minorHAnsi" w:cs="Arial"/>
          <w:sz w:val="22"/>
          <w:szCs w:val="22"/>
        </w:rPr>
        <w:t xml:space="preserve"> sur les installations dans le périmètre de </w:t>
      </w:r>
      <w:r w:rsidR="00B16F71" w:rsidRPr="00F11C1B">
        <w:rPr>
          <w:rFonts w:asciiTheme="minorHAnsi" w:hAnsiTheme="minorHAnsi" w:cs="Arial"/>
          <w:sz w:val="22"/>
          <w:szCs w:val="22"/>
        </w:rPr>
        <w:t>l</w:t>
      </w:r>
      <w:r w:rsidR="00312764" w:rsidRPr="00F11C1B">
        <w:rPr>
          <w:rFonts w:asciiTheme="minorHAnsi" w:hAnsiTheme="minorHAnsi" w:cs="Arial"/>
          <w:sz w:val="22"/>
          <w:szCs w:val="22"/>
        </w:rPr>
        <w:t>’ensemble du chantier</w:t>
      </w:r>
    </w:p>
    <w:p w14:paraId="1A0EBF3C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Avoir toujours le carnet individuel (habilitations, etc.) en sa possession</w:t>
      </w:r>
    </w:p>
    <w:p w14:paraId="42CB30AC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Prendre connaissance des PDP et des analyses de risques</w:t>
      </w:r>
    </w:p>
    <w:p w14:paraId="08170217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Contribuer à faire des remontées d’infos relatives à la Sécurité</w:t>
      </w:r>
    </w:p>
    <w:p w14:paraId="75B7EA65" w14:textId="77777777" w:rsidR="008A3B2D" w:rsidRPr="00F11C1B" w:rsidRDefault="008A3B2D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Suggérer des améliorations liées aux interventions, établir les remontées d’infos </w:t>
      </w:r>
    </w:p>
    <w:p w14:paraId="2BA80DD1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Participer aux </w:t>
      </w:r>
      <w:r w:rsidR="008A3B2D" w:rsidRPr="00F11C1B">
        <w:rPr>
          <w:rFonts w:asciiTheme="minorHAnsi" w:hAnsiTheme="minorHAnsi" w:cs="Arial"/>
          <w:sz w:val="22"/>
          <w:szCs w:val="22"/>
        </w:rPr>
        <w:t xml:space="preserve">analyses d’accident ou </w:t>
      </w:r>
      <w:r w:rsidRPr="00F11C1B">
        <w:rPr>
          <w:rFonts w:asciiTheme="minorHAnsi" w:hAnsiTheme="minorHAnsi" w:cs="Arial"/>
          <w:sz w:val="22"/>
          <w:szCs w:val="22"/>
        </w:rPr>
        <w:t>presque accident</w:t>
      </w:r>
    </w:p>
    <w:p w14:paraId="6926DEC5" w14:textId="77777777" w:rsidR="00312764" w:rsidRPr="00F11C1B" w:rsidRDefault="00312764" w:rsidP="00B16F71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 xml:space="preserve">S’impliquer dans les actions liées aux objectifs annuels </w:t>
      </w:r>
    </w:p>
    <w:p w14:paraId="133D0F39" w14:textId="77777777" w:rsidR="00C873D4" w:rsidRPr="00F11C1B" w:rsidRDefault="00312764" w:rsidP="00303BD7">
      <w:pPr>
        <w:pStyle w:val="En-tte"/>
        <w:numPr>
          <w:ilvl w:val="0"/>
          <w:numId w:val="18"/>
        </w:numPr>
        <w:tabs>
          <w:tab w:val="clear" w:pos="2143"/>
          <w:tab w:val="clear" w:pos="4536"/>
          <w:tab w:val="clear" w:pos="9072"/>
          <w:tab w:val="left" w:pos="709"/>
          <w:tab w:val="num" w:pos="1701"/>
          <w:tab w:val="num" w:pos="1985"/>
        </w:tabs>
        <w:ind w:left="709" w:right="-23"/>
        <w:jc w:val="both"/>
        <w:rPr>
          <w:rFonts w:asciiTheme="minorHAnsi" w:hAnsiTheme="minorHAnsi" w:cs="Arial"/>
          <w:sz w:val="22"/>
          <w:szCs w:val="22"/>
        </w:rPr>
      </w:pPr>
      <w:r w:rsidRPr="00F11C1B">
        <w:rPr>
          <w:rFonts w:asciiTheme="minorHAnsi" w:hAnsiTheme="minorHAnsi" w:cs="Arial"/>
          <w:sz w:val="22"/>
          <w:szCs w:val="22"/>
        </w:rPr>
        <w:t>Respecter les consignes de tri, respecter les c</w:t>
      </w:r>
      <w:r w:rsidR="008A3B2D" w:rsidRPr="00F11C1B">
        <w:rPr>
          <w:rFonts w:asciiTheme="minorHAnsi" w:hAnsiTheme="minorHAnsi" w:cs="Arial"/>
          <w:sz w:val="22"/>
          <w:szCs w:val="22"/>
        </w:rPr>
        <w:t>onsignes liées à l’environnement</w:t>
      </w:r>
    </w:p>
    <w:p w14:paraId="287DC783" w14:textId="77777777" w:rsidR="0048259E" w:rsidRPr="00F11C1B" w:rsidRDefault="0048259E" w:rsidP="0048259E">
      <w:pPr>
        <w:pStyle w:val="En-tte"/>
        <w:tabs>
          <w:tab w:val="left" w:pos="709"/>
          <w:tab w:val="num" w:pos="2143"/>
        </w:tabs>
        <w:ind w:left="709" w:right="-23"/>
        <w:jc w:val="both"/>
        <w:rPr>
          <w:rFonts w:asciiTheme="minorHAnsi" w:hAnsiTheme="minorHAnsi" w:cs="Arial"/>
        </w:rPr>
      </w:pPr>
    </w:p>
    <w:p w14:paraId="7C5BC334" w14:textId="77777777" w:rsidR="00CB3972" w:rsidRPr="00F11C1B" w:rsidRDefault="00CB3972" w:rsidP="0048259E">
      <w:pPr>
        <w:pStyle w:val="En-tte"/>
        <w:tabs>
          <w:tab w:val="left" w:pos="709"/>
          <w:tab w:val="num" w:pos="2143"/>
        </w:tabs>
        <w:ind w:left="709" w:right="-23"/>
        <w:jc w:val="both"/>
        <w:rPr>
          <w:rFonts w:asciiTheme="minorHAnsi" w:hAnsiTheme="minorHAnsi" w:cs="Arial"/>
        </w:rPr>
      </w:pPr>
    </w:p>
    <w:p w14:paraId="675CA131" w14:textId="77777777" w:rsidR="00CB3972" w:rsidRPr="00F11C1B" w:rsidRDefault="00CB3972" w:rsidP="0048259E">
      <w:pPr>
        <w:pStyle w:val="En-tte"/>
        <w:tabs>
          <w:tab w:val="left" w:pos="709"/>
          <w:tab w:val="num" w:pos="2143"/>
        </w:tabs>
        <w:ind w:left="709" w:right="-23"/>
        <w:jc w:val="both"/>
        <w:rPr>
          <w:rFonts w:asciiTheme="minorHAnsi" w:hAnsiTheme="minorHAnsi" w:cs="Arial"/>
        </w:rPr>
      </w:pPr>
    </w:p>
    <w:p w14:paraId="67A0C604" w14:textId="77777777" w:rsidR="009E0DFC" w:rsidRPr="00F11C1B" w:rsidRDefault="009E0DFC" w:rsidP="0048259E">
      <w:pPr>
        <w:pStyle w:val="En-tte"/>
        <w:tabs>
          <w:tab w:val="left" w:pos="709"/>
          <w:tab w:val="num" w:pos="2143"/>
        </w:tabs>
        <w:ind w:left="709" w:right="-23"/>
        <w:jc w:val="both"/>
        <w:rPr>
          <w:rFonts w:asciiTheme="minorHAnsi" w:hAnsiTheme="minorHAnsi" w:cs="Arial"/>
        </w:rPr>
      </w:pPr>
    </w:p>
    <w:p w14:paraId="1DD972E7" w14:textId="77777777" w:rsidR="004F0572" w:rsidRPr="00F11C1B" w:rsidRDefault="00BF0CD0" w:rsidP="00865D56">
      <w:pPr>
        <w:shd w:val="clear" w:color="auto" w:fill="4BACC6" w:themeFill="accent5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11C1B">
        <w:rPr>
          <w:rFonts w:asciiTheme="minorHAnsi" w:hAnsiTheme="minorHAnsi"/>
          <w:b/>
          <w:sz w:val="28"/>
          <w:szCs w:val="28"/>
        </w:rPr>
        <w:t>Compé</w:t>
      </w:r>
      <w:r w:rsidR="004F0572" w:rsidRPr="00F11C1B">
        <w:rPr>
          <w:rFonts w:asciiTheme="minorHAnsi" w:hAnsiTheme="minorHAnsi"/>
          <w:b/>
          <w:sz w:val="28"/>
          <w:szCs w:val="28"/>
        </w:rPr>
        <w:t>tences</w:t>
      </w:r>
    </w:p>
    <w:p w14:paraId="3A19CD87" w14:textId="77777777" w:rsidR="004F0572" w:rsidRPr="00F11C1B" w:rsidRDefault="004F0572" w:rsidP="004F0572">
      <w:pPr>
        <w:jc w:val="both"/>
        <w:outlineLvl w:val="0"/>
        <w:rPr>
          <w:rFonts w:asciiTheme="minorHAnsi" w:hAnsi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60"/>
        <w:gridCol w:w="5260"/>
      </w:tblGrid>
      <w:tr w:rsidR="00F11C1B" w:rsidRPr="00F11C1B" w14:paraId="61779DA4" w14:textId="77777777" w:rsidTr="000B5B95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14:paraId="0AEE8412" w14:textId="77777777" w:rsidR="00CD7685" w:rsidRPr="00F11C1B" w:rsidRDefault="00CD7685" w:rsidP="00A90BCD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Savoir faire</w:t>
            </w:r>
          </w:p>
        </w:tc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14:paraId="7B4D59B6" w14:textId="77777777" w:rsidR="00CD7685" w:rsidRPr="00F11C1B" w:rsidRDefault="00CD7685" w:rsidP="00A90BCD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Savoir être</w:t>
            </w:r>
          </w:p>
        </w:tc>
      </w:tr>
      <w:tr w:rsidR="00F11C1B" w:rsidRPr="00F11C1B" w14:paraId="4E3BDE45" w14:textId="77777777" w:rsidTr="000B5B95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44E7869A" w14:textId="77777777" w:rsidR="00CD7685" w:rsidRPr="00F11C1B" w:rsidRDefault="00772EB0" w:rsidP="00072262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Savoir prendre des côtes</w:t>
            </w:r>
            <w:r w:rsidR="001179A5" w:rsidRPr="00F11C1B">
              <w:rPr>
                <w:rFonts w:asciiTheme="minorHAnsi" w:hAnsiTheme="minorHAnsi"/>
              </w:rPr>
              <w:t xml:space="preserve"> et savoir relever des jeux</w:t>
            </w:r>
          </w:p>
        </w:tc>
        <w:tc>
          <w:tcPr>
            <w:tcW w:w="5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1239C9D" w14:textId="77777777" w:rsidR="00CD7685" w:rsidRPr="00F11C1B" w:rsidRDefault="00187095" w:rsidP="006357CC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 xml:space="preserve">Etre </w:t>
            </w:r>
            <w:r w:rsidR="006357CC" w:rsidRPr="00F11C1B">
              <w:rPr>
                <w:rFonts w:asciiTheme="minorHAnsi" w:hAnsiTheme="minorHAnsi"/>
              </w:rPr>
              <w:t>méthodique et ordonné</w:t>
            </w:r>
          </w:p>
        </w:tc>
      </w:tr>
      <w:tr w:rsidR="00F11C1B" w:rsidRPr="00F11C1B" w14:paraId="62556A11" w14:textId="77777777" w:rsidTr="000B5B95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69CACF7D" w14:textId="77777777" w:rsidR="007464C6" w:rsidRPr="00F11C1B" w:rsidRDefault="004026DC" w:rsidP="00551CA5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Savoir lire un plan</w:t>
            </w:r>
            <w:r w:rsidR="006064C9" w:rsidRPr="00F11C1B">
              <w:rPr>
                <w:rFonts w:asciiTheme="minorHAnsi" w:hAnsiTheme="minorHAnsi"/>
              </w:rPr>
              <w:t>, un schéma</w:t>
            </w:r>
          </w:p>
        </w:tc>
        <w:tc>
          <w:tcPr>
            <w:tcW w:w="5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486CC39" w14:textId="77777777" w:rsidR="007464C6" w:rsidRPr="00F11C1B" w:rsidRDefault="004026DC" w:rsidP="00035643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Avoir le sens du contact, de la communication</w:t>
            </w:r>
          </w:p>
        </w:tc>
      </w:tr>
      <w:tr w:rsidR="00F11C1B" w:rsidRPr="00F11C1B" w14:paraId="343C2182" w14:textId="77777777" w:rsidTr="000B5B95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01D2F355" w14:textId="77777777" w:rsidR="007464C6" w:rsidRPr="00F11C1B" w:rsidRDefault="004026DC" w:rsidP="00072262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 xml:space="preserve">Posséder des compétences techniques en mécanique </w:t>
            </w:r>
          </w:p>
        </w:tc>
        <w:tc>
          <w:tcPr>
            <w:tcW w:w="5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4CDBF9A" w14:textId="77777777" w:rsidR="007464C6" w:rsidRPr="00F11C1B" w:rsidRDefault="006064C9" w:rsidP="00035643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Aimer le travail en équipe</w:t>
            </w:r>
          </w:p>
        </w:tc>
      </w:tr>
      <w:tr w:rsidR="00F11C1B" w:rsidRPr="00F11C1B" w14:paraId="197A2405" w14:textId="77777777" w:rsidTr="00FF795E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01DE494E" w14:textId="77777777" w:rsidR="007464C6" w:rsidRPr="00F11C1B" w:rsidRDefault="006064C9" w:rsidP="0071505F">
            <w:pPr>
              <w:pStyle w:val="Paragraphedeliste"/>
              <w:numPr>
                <w:ilvl w:val="0"/>
                <w:numId w:val="4"/>
              </w:numPr>
              <w:ind w:left="203" w:hanging="234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Savoir utiliser des appareils de mesure</w:t>
            </w:r>
          </w:p>
        </w:tc>
        <w:tc>
          <w:tcPr>
            <w:tcW w:w="52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7AED6FB" w14:textId="77777777" w:rsidR="007464C6" w:rsidRPr="00F11C1B" w:rsidRDefault="004706D5" w:rsidP="004706D5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Posséder une bonne capacité d’adaptation</w:t>
            </w:r>
          </w:p>
        </w:tc>
      </w:tr>
      <w:tr w:rsidR="00F11C1B" w:rsidRPr="00F11C1B" w14:paraId="60171807" w14:textId="77777777" w:rsidTr="000B5B95">
        <w:trPr>
          <w:jc w:val="center"/>
        </w:trPr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7DC48D35" w14:textId="77777777" w:rsidR="00FF795E" w:rsidRPr="00F11C1B" w:rsidRDefault="001179A5" w:rsidP="0071505F">
            <w:pPr>
              <w:pStyle w:val="Paragraphedeliste"/>
              <w:numPr>
                <w:ilvl w:val="0"/>
                <w:numId w:val="4"/>
              </w:numPr>
              <w:ind w:left="203" w:hanging="234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Comprendre les procédures ou instructions techniques</w:t>
            </w:r>
          </w:p>
          <w:p w14:paraId="786A2FB3" w14:textId="77777777" w:rsidR="001179A5" w:rsidRPr="00F11C1B" w:rsidRDefault="001179A5" w:rsidP="0071505F">
            <w:pPr>
              <w:pStyle w:val="Paragraphedeliste"/>
              <w:numPr>
                <w:ilvl w:val="0"/>
                <w:numId w:val="4"/>
              </w:numPr>
              <w:ind w:left="203" w:hanging="234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>Savoir renseigner des fiches de relevés</w:t>
            </w:r>
          </w:p>
        </w:tc>
        <w:tc>
          <w:tcPr>
            <w:tcW w:w="5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CB4D333" w14:textId="77777777" w:rsidR="00FF795E" w:rsidRPr="00F11C1B" w:rsidRDefault="001179A5" w:rsidP="004706D5">
            <w:pPr>
              <w:pStyle w:val="Paragraphedeliste"/>
              <w:numPr>
                <w:ilvl w:val="0"/>
                <w:numId w:val="4"/>
              </w:numPr>
              <w:ind w:left="203" w:hanging="234"/>
              <w:outlineLvl w:val="0"/>
              <w:rPr>
                <w:rFonts w:asciiTheme="minorHAnsi" w:hAnsiTheme="minorHAnsi"/>
              </w:rPr>
            </w:pPr>
            <w:r w:rsidRPr="00F11C1B">
              <w:rPr>
                <w:rFonts w:asciiTheme="minorHAnsi" w:hAnsiTheme="minorHAnsi"/>
              </w:rPr>
              <w:t xml:space="preserve">Respecter les consignes </w:t>
            </w:r>
          </w:p>
        </w:tc>
      </w:tr>
    </w:tbl>
    <w:p w14:paraId="7101AFD6" w14:textId="77777777" w:rsidR="002467E5" w:rsidRPr="00F11C1B" w:rsidRDefault="002467E5" w:rsidP="004F0572">
      <w:pPr>
        <w:jc w:val="both"/>
        <w:outlineLvl w:val="0"/>
        <w:rPr>
          <w:rFonts w:asciiTheme="minorHAnsi" w:hAnsiTheme="minorHAnsi"/>
        </w:rPr>
      </w:pPr>
    </w:p>
    <w:p w14:paraId="68C3A923" w14:textId="77777777" w:rsidR="009E0DFC" w:rsidRPr="00F11C1B" w:rsidRDefault="009E0DFC" w:rsidP="004F0572">
      <w:pPr>
        <w:jc w:val="both"/>
        <w:outlineLvl w:val="0"/>
        <w:rPr>
          <w:rFonts w:asciiTheme="minorHAnsi" w:hAnsiTheme="minorHAnsi"/>
        </w:rPr>
      </w:pPr>
    </w:p>
    <w:p w14:paraId="353CA26B" w14:textId="77777777" w:rsidR="009E0DFC" w:rsidRPr="00F11C1B" w:rsidRDefault="009E0DFC" w:rsidP="004F0572">
      <w:pPr>
        <w:jc w:val="both"/>
        <w:outlineLvl w:val="0"/>
        <w:rPr>
          <w:rFonts w:asciiTheme="minorHAnsi" w:hAnsiTheme="minorHAnsi"/>
        </w:rPr>
      </w:pPr>
    </w:p>
    <w:p w14:paraId="722FC2A0" w14:textId="77777777" w:rsidR="009E0DFC" w:rsidRPr="00F11C1B" w:rsidRDefault="009E0DFC" w:rsidP="004F0572">
      <w:pPr>
        <w:jc w:val="both"/>
        <w:outlineLvl w:val="0"/>
        <w:rPr>
          <w:rFonts w:asciiTheme="minorHAnsi" w:hAnsiTheme="minorHAnsi"/>
        </w:rPr>
      </w:pPr>
    </w:p>
    <w:p w14:paraId="2D4A7993" w14:textId="77777777" w:rsidR="007D5099" w:rsidRPr="00F11C1B" w:rsidRDefault="007D5099" w:rsidP="007D5099">
      <w:pPr>
        <w:shd w:val="clear" w:color="auto" w:fill="4BACC6" w:themeFill="accent5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11C1B">
        <w:rPr>
          <w:rFonts w:asciiTheme="minorHAnsi" w:hAnsiTheme="minorHAnsi"/>
          <w:b/>
          <w:sz w:val="28"/>
          <w:szCs w:val="28"/>
        </w:rPr>
        <w:t>Approbation</w:t>
      </w:r>
    </w:p>
    <w:p w14:paraId="1D26C336" w14:textId="77777777" w:rsidR="00D96ACD" w:rsidRPr="00F11C1B" w:rsidRDefault="00D96ACD" w:rsidP="00D96ACD">
      <w:pPr>
        <w:pStyle w:val="En-tte"/>
        <w:tabs>
          <w:tab w:val="clear" w:pos="4536"/>
          <w:tab w:val="clear" w:pos="9072"/>
          <w:tab w:val="left" w:pos="709"/>
          <w:tab w:val="num" w:pos="2143"/>
        </w:tabs>
        <w:spacing w:after="120"/>
        <w:ind w:right="-23"/>
        <w:jc w:val="both"/>
        <w:rPr>
          <w:rFonts w:asciiTheme="minorHAnsi" w:hAnsiTheme="minorHAnsi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099"/>
        <w:gridCol w:w="3100"/>
      </w:tblGrid>
      <w:tr w:rsidR="00F11C1B" w:rsidRPr="00F11C1B" w14:paraId="30695976" w14:textId="77777777" w:rsidTr="008A3B2D">
        <w:trPr>
          <w:jc w:val="center"/>
        </w:trPr>
        <w:tc>
          <w:tcPr>
            <w:tcW w:w="13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BBB0B" w14:textId="77777777" w:rsidR="00431E95" w:rsidRPr="00F11C1B" w:rsidRDefault="00431E95" w:rsidP="00E42486">
            <w:pPr>
              <w:ind w:righ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99" w:type="dxa"/>
            <w:shd w:val="clear" w:color="auto" w:fill="A6A6A6" w:themeFill="background1" w:themeFillShade="A6"/>
            <w:vAlign w:val="center"/>
          </w:tcPr>
          <w:p w14:paraId="09E37954" w14:textId="77777777" w:rsidR="00431E95" w:rsidRPr="00F11C1B" w:rsidRDefault="00431E95" w:rsidP="00E42486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Approbation</w:t>
            </w:r>
          </w:p>
        </w:tc>
        <w:tc>
          <w:tcPr>
            <w:tcW w:w="3100" w:type="dxa"/>
            <w:shd w:val="clear" w:color="auto" w:fill="A6A6A6" w:themeFill="background1" w:themeFillShade="A6"/>
            <w:vAlign w:val="center"/>
          </w:tcPr>
          <w:p w14:paraId="76B24761" w14:textId="77777777" w:rsidR="00431E95" w:rsidRPr="00F11C1B" w:rsidRDefault="00431E95" w:rsidP="00E42486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Acceptation de l’intéressé</w:t>
            </w:r>
          </w:p>
        </w:tc>
      </w:tr>
      <w:tr w:rsidR="00F11C1B" w:rsidRPr="00F11C1B" w14:paraId="289CB415" w14:textId="77777777" w:rsidTr="008A3B2D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499DC35" w14:textId="77777777" w:rsidR="00431E95" w:rsidRPr="00F11C1B" w:rsidRDefault="00431E95" w:rsidP="008A3B2D">
            <w:pPr>
              <w:ind w:left="-142" w:right="-108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Nom, fonction</w:t>
            </w:r>
          </w:p>
        </w:tc>
        <w:tc>
          <w:tcPr>
            <w:tcW w:w="3099" w:type="dxa"/>
            <w:vAlign w:val="center"/>
          </w:tcPr>
          <w:p w14:paraId="2DA1BD04" w14:textId="4311DBCC" w:rsidR="00431E95" w:rsidRPr="00F11C1B" w:rsidRDefault="00431E95" w:rsidP="001424E0">
            <w:pPr>
              <w:ind w:right="4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0" w:type="dxa"/>
            <w:vAlign w:val="center"/>
          </w:tcPr>
          <w:p w14:paraId="30DCFB2D" w14:textId="77777777" w:rsidR="00431E95" w:rsidRPr="00F11C1B" w:rsidRDefault="00431E95" w:rsidP="00FC51B1">
            <w:pPr>
              <w:ind w:right="-33"/>
              <w:jc w:val="center"/>
              <w:rPr>
                <w:rFonts w:asciiTheme="minorHAnsi" w:hAnsiTheme="minorHAnsi"/>
              </w:rPr>
            </w:pPr>
          </w:p>
        </w:tc>
      </w:tr>
      <w:tr w:rsidR="00F11C1B" w:rsidRPr="00F11C1B" w14:paraId="4040B5CB" w14:textId="77777777" w:rsidTr="008A3B2D">
        <w:trPr>
          <w:jc w:val="center"/>
        </w:trPr>
        <w:tc>
          <w:tcPr>
            <w:tcW w:w="1384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EB54F17" w14:textId="77777777" w:rsidR="00431E95" w:rsidRPr="00F11C1B" w:rsidRDefault="00431E95" w:rsidP="008A3B2D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099" w:type="dxa"/>
            <w:vAlign w:val="center"/>
          </w:tcPr>
          <w:p w14:paraId="2CA7E772" w14:textId="77777777" w:rsidR="00431E95" w:rsidRPr="00F11C1B" w:rsidRDefault="00431E95" w:rsidP="00E42486">
            <w:pPr>
              <w:ind w:right="4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0" w:type="dxa"/>
            <w:vAlign w:val="center"/>
          </w:tcPr>
          <w:p w14:paraId="4066BBD5" w14:textId="77777777" w:rsidR="00431E95" w:rsidRPr="00F11C1B" w:rsidRDefault="00431E95" w:rsidP="00E42486">
            <w:pPr>
              <w:ind w:right="43"/>
              <w:jc w:val="center"/>
              <w:rPr>
                <w:rFonts w:asciiTheme="minorHAnsi" w:hAnsiTheme="minorHAnsi"/>
              </w:rPr>
            </w:pPr>
          </w:p>
        </w:tc>
      </w:tr>
      <w:tr w:rsidR="00F11C1B" w:rsidRPr="00F11C1B" w14:paraId="0BDBA32B" w14:textId="77777777" w:rsidTr="008A3B2D">
        <w:trPr>
          <w:trHeight w:val="553"/>
          <w:jc w:val="center"/>
        </w:trPr>
        <w:tc>
          <w:tcPr>
            <w:tcW w:w="1384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8AF74E" w14:textId="77777777" w:rsidR="00431E95" w:rsidRPr="00F11C1B" w:rsidRDefault="00431E95" w:rsidP="00DC10B3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1C1B">
              <w:rPr>
                <w:rFonts w:asciiTheme="minorHAnsi" w:hAnsiTheme="minorHAnsi"/>
                <w:b/>
              </w:rPr>
              <w:t>Visa</w:t>
            </w:r>
          </w:p>
        </w:tc>
        <w:tc>
          <w:tcPr>
            <w:tcW w:w="3099" w:type="dxa"/>
            <w:vAlign w:val="center"/>
          </w:tcPr>
          <w:p w14:paraId="273E148C" w14:textId="77777777" w:rsidR="00431E95" w:rsidRPr="00F11C1B" w:rsidRDefault="00431E95" w:rsidP="00E42486">
            <w:pPr>
              <w:ind w:right="4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0" w:type="dxa"/>
            <w:vAlign w:val="center"/>
          </w:tcPr>
          <w:p w14:paraId="13A714F4" w14:textId="77777777" w:rsidR="00431E95" w:rsidRPr="00F11C1B" w:rsidRDefault="00431E95" w:rsidP="00E42486">
            <w:pPr>
              <w:ind w:right="43"/>
              <w:jc w:val="center"/>
              <w:rPr>
                <w:rFonts w:asciiTheme="minorHAnsi" w:hAnsiTheme="minorHAnsi"/>
              </w:rPr>
            </w:pPr>
          </w:p>
        </w:tc>
      </w:tr>
    </w:tbl>
    <w:p w14:paraId="040F69E3" w14:textId="77777777" w:rsidR="004B5E5C" w:rsidRPr="00F11C1B" w:rsidRDefault="004B5E5C" w:rsidP="00640CB4">
      <w:pPr>
        <w:ind w:left="720" w:right="540"/>
        <w:rPr>
          <w:rFonts w:asciiTheme="minorHAnsi" w:hAnsiTheme="minorHAnsi"/>
        </w:rPr>
      </w:pPr>
    </w:p>
    <w:sectPr w:rsidR="004B5E5C" w:rsidRPr="00F11C1B" w:rsidSect="008A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5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6EAE0" w14:textId="77777777" w:rsidR="00967190" w:rsidRDefault="00967190">
      <w:r>
        <w:separator/>
      </w:r>
    </w:p>
  </w:endnote>
  <w:endnote w:type="continuationSeparator" w:id="0">
    <w:p w14:paraId="78D56A67" w14:textId="77777777" w:rsidR="00967190" w:rsidRDefault="0096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B068" w14:textId="77777777" w:rsidR="000E3486" w:rsidRDefault="000E34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DFBB" w14:textId="77777777" w:rsidR="003E6311" w:rsidRDefault="003E6311">
    <w:pPr>
      <w:pStyle w:val="Pieddepage"/>
      <w:tabs>
        <w:tab w:val="left" w:pos="8523"/>
      </w:tabs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ED55B" w14:textId="77777777" w:rsidR="000E3486" w:rsidRDefault="000E34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470DB" w14:textId="77777777" w:rsidR="00967190" w:rsidRDefault="00967190">
      <w:r>
        <w:separator/>
      </w:r>
    </w:p>
  </w:footnote>
  <w:footnote w:type="continuationSeparator" w:id="0">
    <w:p w14:paraId="77A9F92C" w14:textId="77777777" w:rsidR="00967190" w:rsidRDefault="0096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1C6F" w14:textId="77777777" w:rsidR="000E3486" w:rsidRDefault="000E34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236"/>
      <w:gridCol w:w="1985"/>
    </w:tblGrid>
    <w:tr w:rsidR="000E3486" w:rsidRPr="005A4B2E" w14:paraId="4625B819" w14:textId="77777777" w:rsidTr="000E3486">
      <w:trPr>
        <w:cantSplit/>
        <w:trHeight w:val="401"/>
        <w:jc w:val="center"/>
      </w:trPr>
      <w:tc>
        <w:tcPr>
          <w:tcW w:w="1985" w:type="dxa"/>
          <w:vMerge w:val="restart"/>
          <w:vAlign w:val="center"/>
        </w:tcPr>
        <w:p w14:paraId="70B32A1A" w14:textId="77777777" w:rsidR="000E3486" w:rsidRPr="005A4B2E" w:rsidRDefault="000E3486" w:rsidP="00363E31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  <w:noProof/>
            </w:rPr>
          </w:pPr>
          <w:r w:rsidRPr="005A4B2E">
            <w:rPr>
              <w:rFonts w:asciiTheme="minorHAnsi" w:hAnsiTheme="minorHAnsi"/>
              <w:noProof/>
            </w:rPr>
            <w:drawing>
              <wp:inline distT="0" distB="0" distL="0" distR="0" wp14:anchorId="18C425E4" wp14:editId="37EE4869">
                <wp:extent cx="447675" cy="554689"/>
                <wp:effectExtent l="0" t="0" r="0" b="0"/>
                <wp:docPr id="1" name="Image 1" descr="logo TI avec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I avec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565" cy="56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24630C3A" w14:textId="77777777" w:rsidR="000E3486" w:rsidRPr="005A4B2E" w:rsidRDefault="000E3486">
          <w:pPr>
            <w:ind w:left="72" w:hanging="72"/>
            <w:jc w:val="center"/>
            <w:rPr>
              <w:rFonts w:asciiTheme="minorHAnsi" w:hAnsiTheme="minorHAnsi"/>
              <w:b/>
              <w:sz w:val="40"/>
              <w:szCs w:val="40"/>
            </w:rPr>
          </w:pPr>
          <w:r w:rsidRPr="005A4B2E">
            <w:rPr>
              <w:rFonts w:asciiTheme="minorHAnsi" w:hAnsiTheme="minorHAnsi"/>
              <w:b/>
              <w:sz w:val="32"/>
            </w:rPr>
            <w:t>DEFINITION DE FONCTION</w:t>
          </w:r>
        </w:p>
      </w:tc>
      <w:tc>
        <w:tcPr>
          <w:tcW w:w="1985" w:type="dxa"/>
          <w:vAlign w:val="center"/>
        </w:tcPr>
        <w:p w14:paraId="06D8CC63" w14:textId="77777777" w:rsidR="000E3486" w:rsidRPr="000E3486" w:rsidRDefault="000E3486" w:rsidP="000E3486">
          <w:pPr>
            <w:jc w:val="center"/>
            <w:rPr>
              <w:rFonts w:asciiTheme="minorHAnsi" w:hAnsiTheme="minorHAnsi"/>
            </w:rPr>
          </w:pPr>
          <w:r w:rsidRPr="000E3486">
            <w:rPr>
              <w:rFonts w:asciiTheme="minorHAnsi" w:hAnsiTheme="minorHAnsi"/>
              <w:b/>
              <w:sz w:val="22"/>
            </w:rPr>
            <w:t>DF25C</w:t>
          </w:r>
        </w:p>
      </w:tc>
    </w:tr>
    <w:tr w:rsidR="000E3486" w:rsidRPr="005A4B2E" w14:paraId="7BB251D4" w14:textId="77777777" w:rsidTr="000E3486">
      <w:trPr>
        <w:cantSplit/>
        <w:trHeight w:val="537"/>
        <w:jc w:val="center"/>
      </w:trPr>
      <w:tc>
        <w:tcPr>
          <w:tcW w:w="1985" w:type="dxa"/>
          <w:vMerge/>
          <w:tcBorders>
            <w:bottom w:val="single" w:sz="4" w:space="0" w:color="auto"/>
          </w:tcBorders>
        </w:tcPr>
        <w:p w14:paraId="30147186" w14:textId="77777777" w:rsidR="000E3486" w:rsidRPr="005A4B2E" w:rsidRDefault="000E3486">
          <w:pPr>
            <w:pStyle w:val="En-tte"/>
            <w:tabs>
              <w:tab w:val="clear" w:pos="4536"/>
              <w:tab w:val="clear" w:pos="9072"/>
            </w:tabs>
            <w:rPr>
              <w:rFonts w:asciiTheme="minorHAnsi" w:hAnsiTheme="minorHAnsi"/>
              <w:noProof/>
            </w:rPr>
          </w:pPr>
        </w:p>
      </w:tc>
      <w:tc>
        <w:tcPr>
          <w:tcW w:w="6237" w:type="dxa"/>
          <w:tcBorders>
            <w:bottom w:val="single" w:sz="4" w:space="0" w:color="auto"/>
          </w:tcBorders>
          <w:vAlign w:val="center"/>
        </w:tcPr>
        <w:p w14:paraId="1B53DE60" w14:textId="77777777" w:rsidR="000E3486" w:rsidRPr="0064770E" w:rsidRDefault="000E3486" w:rsidP="005C5D4C">
          <w:pPr>
            <w:ind w:left="72" w:hanging="72"/>
            <w:jc w:val="center"/>
            <w:rPr>
              <w:rFonts w:asciiTheme="minorHAnsi" w:hAnsiTheme="minorHAnsi"/>
              <w:b/>
              <w:sz w:val="44"/>
              <w:szCs w:val="44"/>
            </w:rPr>
          </w:pPr>
          <w:r>
            <w:rPr>
              <w:rFonts w:asciiTheme="minorHAnsi" w:hAnsiTheme="minorHAnsi"/>
              <w:b/>
              <w:sz w:val="44"/>
              <w:szCs w:val="44"/>
            </w:rPr>
            <w:t xml:space="preserve">Mécanicien </w:t>
          </w:r>
        </w:p>
      </w:tc>
      <w:tc>
        <w:tcPr>
          <w:tcW w:w="1985" w:type="dxa"/>
          <w:tcBorders>
            <w:bottom w:val="single" w:sz="4" w:space="0" w:color="auto"/>
          </w:tcBorders>
          <w:vAlign w:val="center"/>
        </w:tcPr>
        <w:p w14:paraId="7B86C14B" w14:textId="77777777" w:rsidR="000E3486" w:rsidRPr="000E3486" w:rsidRDefault="000E3486" w:rsidP="00FB7166">
          <w:pPr>
            <w:jc w:val="center"/>
            <w:rPr>
              <w:rFonts w:asciiTheme="minorHAnsi" w:hAnsiTheme="minorHAnsi"/>
            </w:rPr>
          </w:pPr>
          <w:r w:rsidRPr="000E3486">
            <w:rPr>
              <w:rFonts w:asciiTheme="minorHAnsi" w:hAnsiTheme="minorHAnsi"/>
              <w:b/>
              <w:sz w:val="24"/>
            </w:rPr>
            <w:t xml:space="preserve">Page </w:t>
          </w:r>
          <w:r w:rsidRPr="000E3486">
            <w:rPr>
              <w:rStyle w:val="Numrodepage"/>
              <w:rFonts w:asciiTheme="minorHAnsi" w:hAnsiTheme="minorHAnsi"/>
            </w:rPr>
            <w:fldChar w:fldCharType="begin"/>
          </w:r>
          <w:r w:rsidRPr="000E3486">
            <w:rPr>
              <w:rStyle w:val="Numrodepage"/>
              <w:rFonts w:asciiTheme="minorHAnsi" w:hAnsiTheme="minorHAnsi"/>
            </w:rPr>
            <w:instrText xml:space="preserve"> PAGE </w:instrText>
          </w:r>
          <w:r w:rsidRPr="000E3486">
            <w:rPr>
              <w:rStyle w:val="Numrodepage"/>
              <w:rFonts w:asciiTheme="minorHAnsi" w:hAnsiTheme="minorHAnsi"/>
            </w:rPr>
            <w:fldChar w:fldCharType="separate"/>
          </w:r>
          <w:r w:rsidR="00156391">
            <w:rPr>
              <w:rStyle w:val="Numrodepage"/>
              <w:rFonts w:asciiTheme="minorHAnsi" w:hAnsiTheme="minorHAnsi"/>
              <w:noProof/>
            </w:rPr>
            <w:t>1</w:t>
          </w:r>
          <w:r w:rsidRPr="000E3486">
            <w:rPr>
              <w:rStyle w:val="Numrodepage"/>
              <w:rFonts w:asciiTheme="minorHAnsi" w:hAnsiTheme="minorHAnsi"/>
            </w:rPr>
            <w:fldChar w:fldCharType="end"/>
          </w:r>
          <w:r w:rsidRPr="000E3486">
            <w:rPr>
              <w:rStyle w:val="Numrodepage"/>
              <w:rFonts w:asciiTheme="minorHAnsi" w:hAnsiTheme="minorHAnsi"/>
            </w:rPr>
            <w:t>/</w:t>
          </w:r>
          <w:r w:rsidRPr="000E3486">
            <w:rPr>
              <w:rStyle w:val="Numrodepage"/>
              <w:rFonts w:asciiTheme="minorHAnsi" w:hAnsiTheme="minorHAnsi"/>
            </w:rPr>
            <w:fldChar w:fldCharType="begin"/>
          </w:r>
          <w:r w:rsidRPr="000E3486">
            <w:rPr>
              <w:rStyle w:val="Numrodepage"/>
              <w:rFonts w:asciiTheme="minorHAnsi" w:hAnsiTheme="minorHAnsi"/>
            </w:rPr>
            <w:instrText xml:space="preserve"> NUMPAGES </w:instrText>
          </w:r>
          <w:r w:rsidRPr="000E3486">
            <w:rPr>
              <w:rStyle w:val="Numrodepage"/>
              <w:rFonts w:asciiTheme="minorHAnsi" w:hAnsiTheme="minorHAnsi"/>
            </w:rPr>
            <w:fldChar w:fldCharType="separate"/>
          </w:r>
          <w:r w:rsidR="00156391">
            <w:rPr>
              <w:rStyle w:val="Numrodepage"/>
              <w:rFonts w:asciiTheme="minorHAnsi" w:hAnsiTheme="minorHAnsi"/>
              <w:noProof/>
            </w:rPr>
            <w:t>2</w:t>
          </w:r>
          <w:r w:rsidRPr="000E3486">
            <w:rPr>
              <w:rStyle w:val="Numrodepage"/>
              <w:rFonts w:asciiTheme="minorHAnsi" w:hAnsiTheme="minorHAnsi"/>
            </w:rPr>
            <w:fldChar w:fldCharType="end"/>
          </w:r>
        </w:p>
      </w:tc>
    </w:tr>
  </w:tbl>
  <w:p w14:paraId="02FA2E53" w14:textId="77777777" w:rsidR="003E6311" w:rsidRPr="005A4B2E" w:rsidRDefault="003E6311">
    <w:pPr>
      <w:pStyle w:val="En-tte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D8D7" w14:textId="77777777" w:rsidR="000E3486" w:rsidRDefault="000E34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7E"/>
    <w:multiLevelType w:val="multilevel"/>
    <w:tmpl w:val="9D460C1C"/>
    <w:lvl w:ilvl="0">
      <w:start w:val="1"/>
      <w:numFmt w:val="bullet"/>
      <w:lvlText w:val="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">
    <w:nsid w:val="0B377328"/>
    <w:multiLevelType w:val="hybridMultilevel"/>
    <w:tmpl w:val="0B2257FE"/>
    <w:lvl w:ilvl="0" w:tplc="58A8843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B20F23"/>
    <w:multiLevelType w:val="hybridMultilevel"/>
    <w:tmpl w:val="ACE0BA06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0070C0"/>
        <w:sz w:val="28"/>
        <w:u w:color="0070C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0817A1"/>
    <w:multiLevelType w:val="multilevel"/>
    <w:tmpl w:val="6CA465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7586C"/>
    <w:multiLevelType w:val="hybridMultilevel"/>
    <w:tmpl w:val="C15C6E10"/>
    <w:lvl w:ilvl="0" w:tplc="48C41D4A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  <w:color w:val="0070C0"/>
        <w:sz w:val="28"/>
      </w:rPr>
    </w:lvl>
    <w:lvl w:ilvl="1" w:tplc="040C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5">
    <w:nsid w:val="1DF03DD4"/>
    <w:multiLevelType w:val="hybridMultilevel"/>
    <w:tmpl w:val="80A00B6C"/>
    <w:lvl w:ilvl="0" w:tplc="D436C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B11DF"/>
    <w:multiLevelType w:val="hybridMultilevel"/>
    <w:tmpl w:val="84564E72"/>
    <w:lvl w:ilvl="0" w:tplc="FA2610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618CC"/>
    <w:multiLevelType w:val="hybridMultilevel"/>
    <w:tmpl w:val="15247C90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0D2D81"/>
    <w:multiLevelType w:val="multilevel"/>
    <w:tmpl w:val="D89C9AB4"/>
    <w:lvl w:ilvl="0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3B0E44EB"/>
    <w:multiLevelType w:val="multilevel"/>
    <w:tmpl w:val="3E1AFF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34196"/>
    <w:multiLevelType w:val="hybridMultilevel"/>
    <w:tmpl w:val="B99C3086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48143C0"/>
    <w:multiLevelType w:val="hybridMultilevel"/>
    <w:tmpl w:val="2280DB78"/>
    <w:lvl w:ilvl="0" w:tplc="58A8843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96B7E"/>
    <w:multiLevelType w:val="hybridMultilevel"/>
    <w:tmpl w:val="0568DD1C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A0A2188"/>
    <w:multiLevelType w:val="hybridMultilevel"/>
    <w:tmpl w:val="27A0B0A0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5991661"/>
    <w:multiLevelType w:val="multilevel"/>
    <w:tmpl w:val="EE62C24C"/>
    <w:lvl w:ilvl="0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5">
    <w:nsid w:val="67E47181"/>
    <w:multiLevelType w:val="hybridMultilevel"/>
    <w:tmpl w:val="56AC6D0A"/>
    <w:lvl w:ilvl="0" w:tplc="58A88436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6C390BCE"/>
    <w:multiLevelType w:val="hybridMultilevel"/>
    <w:tmpl w:val="15F0EFBC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79E0586A"/>
    <w:multiLevelType w:val="multilevel"/>
    <w:tmpl w:val="5BBE1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16"/>
  </w:num>
  <w:num w:numId="12">
    <w:abstractNumId w:val="14"/>
  </w:num>
  <w:num w:numId="13">
    <w:abstractNumId w:val="1"/>
  </w:num>
  <w:num w:numId="14">
    <w:abstractNumId w:val="15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3"/>
    <w:rsid w:val="0003030B"/>
    <w:rsid w:val="00047FD0"/>
    <w:rsid w:val="00067F7E"/>
    <w:rsid w:val="00072262"/>
    <w:rsid w:val="00080E4F"/>
    <w:rsid w:val="000B5B95"/>
    <w:rsid w:val="000D3906"/>
    <w:rsid w:val="000E3486"/>
    <w:rsid w:val="00105A34"/>
    <w:rsid w:val="001179A5"/>
    <w:rsid w:val="001201BF"/>
    <w:rsid w:val="001216C1"/>
    <w:rsid w:val="001424E0"/>
    <w:rsid w:val="00147DF3"/>
    <w:rsid w:val="00156391"/>
    <w:rsid w:val="00187095"/>
    <w:rsid w:val="001A4837"/>
    <w:rsid w:val="001C122B"/>
    <w:rsid w:val="001D76E7"/>
    <w:rsid w:val="001E43CE"/>
    <w:rsid w:val="001E4B01"/>
    <w:rsid w:val="001E6897"/>
    <w:rsid w:val="002002FE"/>
    <w:rsid w:val="002164C1"/>
    <w:rsid w:val="002448CF"/>
    <w:rsid w:val="002457AC"/>
    <w:rsid w:val="002467E5"/>
    <w:rsid w:val="00252CEF"/>
    <w:rsid w:val="0025465F"/>
    <w:rsid w:val="002A5530"/>
    <w:rsid w:val="002D4386"/>
    <w:rsid w:val="002D5090"/>
    <w:rsid w:val="003021FB"/>
    <w:rsid w:val="00303BD7"/>
    <w:rsid w:val="003078DB"/>
    <w:rsid w:val="00312764"/>
    <w:rsid w:val="00363E31"/>
    <w:rsid w:val="003D36E9"/>
    <w:rsid w:val="003E0778"/>
    <w:rsid w:val="003E6311"/>
    <w:rsid w:val="0040149E"/>
    <w:rsid w:val="004026DC"/>
    <w:rsid w:val="00403894"/>
    <w:rsid w:val="00404C14"/>
    <w:rsid w:val="00417753"/>
    <w:rsid w:val="00420779"/>
    <w:rsid w:val="00431DFD"/>
    <w:rsid w:val="00431E95"/>
    <w:rsid w:val="0044359B"/>
    <w:rsid w:val="00446DBB"/>
    <w:rsid w:val="004706D5"/>
    <w:rsid w:val="00471109"/>
    <w:rsid w:val="004815B9"/>
    <w:rsid w:val="0048259E"/>
    <w:rsid w:val="00490402"/>
    <w:rsid w:val="004B5E5C"/>
    <w:rsid w:val="004D25F0"/>
    <w:rsid w:val="004E219F"/>
    <w:rsid w:val="004E605A"/>
    <w:rsid w:val="004F0572"/>
    <w:rsid w:val="005324A1"/>
    <w:rsid w:val="00536068"/>
    <w:rsid w:val="00541166"/>
    <w:rsid w:val="0054291E"/>
    <w:rsid w:val="00545974"/>
    <w:rsid w:val="00547A24"/>
    <w:rsid w:val="00551CA5"/>
    <w:rsid w:val="00567DD6"/>
    <w:rsid w:val="005710D0"/>
    <w:rsid w:val="00591178"/>
    <w:rsid w:val="00591186"/>
    <w:rsid w:val="005A4B2E"/>
    <w:rsid w:val="005C5D4C"/>
    <w:rsid w:val="005D7A74"/>
    <w:rsid w:val="005E369D"/>
    <w:rsid w:val="006064C9"/>
    <w:rsid w:val="00633FB0"/>
    <w:rsid w:val="006357CC"/>
    <w:rsid w:val="00640CB4"/>
    <w:rsid w:val="0064770E"/>
    <w:rsid w:val="006A259D"/>
    <w:rsid w:val="006A35E9"/>
    <w:rsid w:val="006E7B8D"/>
    <w:rsid w:val="006F7262"/>
    <w:rsid w:val="007049E1"/>
    <w:rsid w:val="00713942"/>
    <w:rsid w:val="0071505F"/>
    <w:rsid w:val="0072778B"/>
    <w:rsid w:val="00731969"/>
    <w:rsid w:val="00743963"/>
    <w:rsid w:val="007464C6"/>
    <w:rsid w:val="007464E9"/>
    <w:rsid w:val="00761F69"/>
    <w:rsid w:val="00772EB0"/>
    <w:rsid w:val="007A6DF3"/>
    <w:rsid w:val="007C25EC"/>
    <w:rsid w:val="007D5099"/>
    <w:rsid w:val="007E1D1C"/>
    <w:rsid w:val="007F1FA6"/>
    <w:rsid w:val="007F3FE2"/>
    <w:rsid w:val="0080188C"/>
    <w:rsid w:val="00803889"/>
    <w:rsid w:val="00822C85"/>
    <w:rsid w:val="008616D2"/>
    <w:rsid w:val="00865D56"/>
    <w:rsid w:val="00867C41"/>
    <w:rsid w:val="00870AA9"/>
    <w:rsid w:val="008870DF"/>
    <w:rsid w:val="008A3B2D"/>
    <w:rsid w:val="008A67DF"/>
    <w:rsid w:val="008D08BB"/>
    <w:rsid w:val="008F3F1B"/>
    <w:rsid w:val="0090247E"/>
    <w:rsid w:val="009174FC"/>
    <w:rsid w:val="009435BF"/>
    <w:rsid w:val="0094551D"/>
    <w:rsid w:val="00961418"/>
    <w:rsid w:val="00967190"/>
    <w:rsid w:val="00975D18"/>
    <w:rsid w:val="009B1D5F"/>
    <w:rsid w:val="009C7C01"/>
    <w:rsid w:val="009D0ACD"/>
    <w:rsid w:val="009E0DFC"/>
    <w:rsid w:val="009E1203"/>
    <w:rsid w:val="009E78C2"/>
    <w:rsid w:val="00A62544"/>
    <w:rsid w:val="00A707B5"/>
    <w:rsid w:val="00A83C92"/>
    <w:rsid w:val="00AF6D59"/>
    <w:rsid w:val="00B07557"/>
    <w:rsid w:val="00B1173F"/>
    <w:rsid w:val="00B16F71"/>
    <w:rsid w:val="00B43F1A"/>
    <w:rsid w:val="00B82DEB"/>
    <w:rsid w:val="00B90009"/>
    <w:rsid w:val="00B94095"/>
    <w:rsid w:val="00BC1E8E"/>
    <w:rsid w:val="00BF0CD0"/>
    <w:rsid w:val="00C0796B"/>
    <w:rsid w:val="00C116DE"/>
    <w:rsid w:val="00C11D80"/>
    <w:rsid w:val="00C17038"/>
    <w:rsid w:val="00C2505F"/>
    <w:rsid w:val="00C55E59"/>
    <w:rsid w:val="00C6317F"/>
    <w:rsid w:val="00C644DD"/>
    <w:rsid w:val="00C821B9"/>
    <w:rsid w:val="00C873D4"/>
    <w:rsid w:val="00CB3972"/>
    <w:rsid w:val="00CB7A23"/>
    <w:rsid w:val="00CD7685"/>
    <w:rsid w:val="00CE1686"/>
    <w:rsid w:val="00CE3DBF"/>
    <w:rsid w:val="00CF3619"/>
    <w:rsid w:val="00D37B8B"/>
    <w:rsid w:val="00D4407C"/>
    <w:rsid w:val="00D96ACD"/>
    <w:rsid w:val="00DA0CD0"/>
    <w:rsid w:val="00DC10B3"/>
    <w:rsid w:val="00DD5B58"/>
    <w:rsid w:val="00E23B03"/>
    <w:rsid w:val="00E42486"/>
    <w:rsid w:val="00E43C71"/>
    <w:rsid w:val="00EA4043"/>
    <w:rsid w:val="00EA66DB"/>
    <w:rsid w:val="00EC175C"/>
    <w:rsid w:val="00EE1119"/>
    <w:rsid w:val="00F11C1B"/>
    <w:rsid w:val="00F71F0E"/>
    <w:rsid w:val="00FA0C68"/>
    <w:rsid w:val="00FB2EED"/>
    <w:rsid w:val="00FC12D0"/>
    <w:rsid w:val="00FC51B1"/>
    <w:rsid w:val="00FD5AE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1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"/>
      <w:jc w:val="center"/>
      <w:outlineLvl w:val="0"/>
    </w:pPr>
    <w:rPr>
      <w:rFonts w:ascii="Comic Sans MS" w:hAnsi="Comic Sans MS"/>
      <w:b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62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141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7F3FE2"/>
  </w:style>
  <w:style w:type="character" w:customStyle="1" w:styleId="PieddepageCar">
    <w:name w:val="Pied de page Car"/>
    <w:basedOn w:val="Policepardfaut"/>
    <w:link w:val="Pieddepage"/>
    <w:rsid w:val="007F3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"/>
      <w:jc w:val="center"/>
      <w:outlineLvl w:val="0"/>
    </w:pPr>
    <w:rPr>
      <w:rFonts w:ascii="Comic Sans MS" w:hAnsi="Comic Sans MS"/>
      <w:b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62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1418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7F3FE2"/>
  </w:style>
  <w:style w:type="character" w:customStyle="1" w:styleId="PieddepageCar">
    <w:name w:val="Pied de page Car"/>
    <w:basedOn w:val="Policepardfaut"/>
    <w:link w:val="Pieddepage"/>
    <w:rsid w:val="007F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RQSSE</vt:lpstr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RQSSE</dc:title>
  <dc:creator>MPPC</dc:creator>
  <cp:lastModifiedBy>Diegane MBAYE</cp:lastModifiedBy>
  <cp:revision>2</cp:revision>
  <cp:lastPrinted>2006-12-26T16:47:00Z</cp:lastPrinted>
  <dcterms:created xsi:type="dcterms:W3CDTF">2021-03-22T07:53:00Z</dcterms:created>
  <dcterms:modified xsi:type="dcterms:W3CDTF">2021-03-22T07:53:00Z</dcterms:modified>
</cp:coreProperties>
</file>