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3D" w:rsidRPr="00531F3D" w:rsidRDefault="00531F3D" w:rsidP="00531F3D">
      <w:pPr>
        <w:jc w:val="center"/>
        <w:rPr>
          <w:rFonts w:ascii="Bahnschrift Light" w:hAnsi="Bahnschrift Light"/>
          <w:color w:val="FF0000"/>
          <w:sz w:val="36"/>
          <w:u w:val="single"/>
        </w:rPr>
      </w:pPr>
      <w:r w:rsidRPr="00531F3D">
        <w:rPr>
          <w:rFonts w:ascii="Bahnschrift Light" w:hAnsi="Bahnschrift Light"/>
          <w:color w:val="FF0000"/>
          <w:sz w:val="36"/>
          <w:u w:val="single"/>
        </w:rPr>
        <w:t>FICHE DE POSTE</w:t>
      </w:r>
    </w:p>
    <w:p w:rsidR="00531F3D" w:rsidRPr="00531F3D" w:rsidRDefault="00531F3D">
      <w:pPr>
        <w:rPr>
          <w:rFonts w:ascii="Bahnschrift Light" w:hAnsi="Bahnschrift Light"/>
        </w:rPr>
      </w:pPr>
    </w:p>
    <w:p w:rsidR="00531F3D" w:rsidRPr="00531F3D" w:rsidRDefault="00531F3D">
      <w:pPr>
        <w:rPr>
          <w:rFonts w:ascii="Bahnschrift Light" w:hAnsi="Bahnschrift Light"/>
        </w:rPr>
      </w:pPr>
      <w:r w:rsidRPr="00531F3D">
        <w:rPr>
          <w:rFonts w:ascii="Bahnschrift Light" w:hAnsi="Bahnschrift Light"/>
          <w:b/>
          <w:color w:val="FF0000"/>
        </w:rPr>
        <w:t>INTITULE DU POSTE</w:t>
      </w:r>
      <w:r w:rsidRPr="00531F3D">
        <w:rPr>
          <w:rFonts w:ascii="Bahnschrift Light" w:hAnsi="Bahnschrift Light"/>
          <w:color w:val="FF0000"/>
        </w:rPr>
        <w:t> </w:t>
      </w:r>
      <w:r w:rsidRPr="00531F3D">
        <w:rPr>
          <w:rFonts w:ascii="Bahnschrift Light" w:hAnsi="Bahnschrift Light"/>
        </w:rPr>
        <w:t xml:space="preserve">: </w:t>
      </w:r>
      <w:r w:rsidR="00380FD8">
        <w:rPr>
          <w:rFonts w:ascii="Bahnschrift Light" w:hAnsi="Bahnschrift Light"/>
        </w:rPr>
        <w:t xml:space="preserve">MANUTENTIONNAIRE </w:t>
      </w:r>
      <w:r w:rsidRPr="00531F3D">
        <w:rPr>
          <w:rFonts w:ascii="Bahnschrift Light" w:hAnsi="Bahnschrift Light"/>
        </w:rPr>
        <w:t xml:space="preserve"> </w:t>
      </w:r>
    </w:p>
    <w:p w:rsidR="00531F3D" w:rsidRPr="00531F3D" w:rsidRDefault="00531F3D">
      <w:pPr>
        <w:rPr>
          <w:rFonts w:ascii="Bahnschrift Light" w:hAnsi="Bahnschrift Light"/>
        </w:rPr>
      </w:pPr>
      <w:r w:rsidRPr="00531F3D">
        <w:rPr>
          <w:rFonts w:ascii="Bahnschrift Light" w:hAnsi="Bahnschrift Light"/>
          <w:b/>
          <w:color w:val="FF0000"/>
        </w:rPr>
        <w:t>MISSION PRINCIPALES</w:t>
      </w:r>
      <w:r w:rsidRPr="00531F3D">
        <w:rPr>
          <w:rFonts w:ascii="Bahnschrift Light" w:hAnsi="Bahnschrift Light"/>
          <w:color w:val="FF0000"/>
        </w:rPr>
        <w:t> </w:t>
      </w:r>
      <w:r w:rsidRPr="00531F3D">
        <w:rPr>
          <w:rFonts w:ascii="Bahnschrift Light" w:hAnsi="Bahnschrift Light"/>
        </w:rPr>
        <w:t xml:space="preserve">: 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Chargement et déchargement de véhicules.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Opérations de tri et stockage des produits en magasin.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Conditionnement : cerclage, étiquetage, filmage.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Nettoyage des zones de stockage et de travail.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 xml:space="preserve">Mise à disposition des marchandises (transport au sein des dépôts, ou vers les zones de production ou de commercialisation ; surveillance </w:t>
      </w:r>
      <w:proofErr w:type="gramStart"/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du  flux</w:t>
      </w:r>
      <w:proofErr w:type="gramEnd"/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, déblocage).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Consignation du travail effectué sur un document témoin (sur PC) dans l’objectif de la localisation de la marchandise et de la facturation au client.</w:t>
      </w:r>
    </w:p>
    <w:p w:rsidR="0026077E" w:rsidRPr="00160D3A" w:rsidRDefault="0026077E" w:rsidP="0026077E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Bahnschrift Light" w:eastAsia="Times New Roman" w:hAnsi="Bahnschrift Light" w:cstheme="minorHAnsi"/>
          <w:color w:val="333333"/>
          <w:lang w:eastAsia="fr-FR"/>
        </w:rPr>
      </w:pPr>
      <w:r w:rsidRPr="00160D3A">
        <w:rPr>
          <w:rFonts w:ascii="Bahnschrift Light" w:eastAsia="Times New Roman" w:hAnsi="Bahnschrift Light" w:cstheme="minorHAnsi"/>
          <w:color w:val="333333"/>
          <w:lang w:eastAsia="fr-FR"/>
        </w:rPr>
        <w:t>Signalement des marchandises détériorées ou manquantes.</w:t>
      </w:r>
    </w:p>
    <w:p w:rsidR="00531F3D" w:rsidRPr="00531F3D" w:rsidRDefault="00531F3D" w:rsidP="00531F3D">
      <w:pPr>
        <w:ind w:left="48"/>
        <w:rPr>
          <w:rFonts w:ascii="Bahnschrift Light" w:hAnsi="Bahnschrift Light"/>
        </w:rPr>
      </w:pPr>
      <w:r w:rsidRPr="00531F3D">
        <w:rPr>
          <w:rFonts w:ascii="Bahnschrift Light" w:hAnsi="Bahnschrift Light"/>
          <w:b/>
          <w:color w:val="FF0000"/>
        </w:rPr>
        <w:t>CONDITIONS ET LIEU DE TRAVAIL</w:t>
      </w:r>
      <w:r w:rsidRPr="00531F3D">
        <w:rPr>
          <w:rFonts w:ascii="Bahnschrift Light" w:hAnsi="Bahnschrift Light"/>
          <w:color w:val="FF0000"/>
        </w:rPr>
        <w:t> </w:t>
      </w:r>
      <w:r w:rsidRPr="00531F3D">
        <w:rPr>
          <w:rFonts w:ascii="Bahnschrift Light" w:hAnsi="Bahnschrift Light"/>
        </w:rPr>
        <w:t xml:space="preserve">: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Site situé à </w:t>
      </w:r>
      <w:r w:rsidR="0026077E">
        <w:rPr>
          <w:rFonts w:ascii="Bahnschrift Light" w:hAnsi="Bahnschrift Light"/>
        </w:rPr>
        <w:t>BRUYERE SUR OISE 95</w:t>
      </w:r>
    </w:p>
    <w:p w:rsidR="00531F3D" w:rsidRPr="00531F3D" w:rsidRDefault="0026077E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Site SCAPNOR</w:t>
      </w:r>
      <w:r w:rsidR="00237938">
        <w:rPr>
          <w:rFonts w:ascii="Bahnschrift Light" w:hAnsi="Bahnschrift Light"/>
        </w:rPr>
        <w:t xml:space="preserve"> pour Leclerc </w:t>
      </w:r>
      <w:r w:rsidR="00C61D41">
        <w:rPr>
          <w:rFonts w:ascii="Arial" w:hAnsi="Arial" w:cs="Arial"/>
          <w:color w:val="222222"/>
          <w:sz w:val="21"/>
          <w:szCs w:val="21"/>
          <w:shd w:val="clear" w:color="auto" w:fill="FFFFFF"/>
        </w:rPr>
        <w:t>Zone Industrielle, Chemin du Bac des Aubins, 95820 Bruyères-sur-Oise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Horaire matin / après-midi / nuit </w:t>
      </w:r>
      <w:proofErr w:type="gramStart"/>
      <w:r w:rsidR="0026077E">
        <w:rPr>
          <w:rFonts w:ascii="Bahnschrift Light" w:hAnsi="Bahnschrift Light"/>
        </w:rPr>
        <w:t>( il</w:t>
      </w:r>
      <w:proofErr w:type="gramEnd"/>
      <w:r w:rsidR="0026077E">
        <w:rPr>
          <w:rFonts w:ascii="Bahnschrift Light" w:hAnsi="Bahnschrift Light"/>
        </w:rPr>
        <w:t xml:space="preserve"> faut être dispo tout horaire ) </w:t>
      </w:r>
    </w:p>
    <w:p w:rsid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Lundi au </w:t>
      </w:r>
      <w:r w:rsidR="00BB656D">
        <w:rPr>
          <w:rFonts w:ascii="Bahnschrift Light" w:hAnsi="Bahnschrift Light"/>
        </w:rPr>
        <w:t>Dimanche</w:t>
      </w:r>
      <w:r w:rsidRPr="00531F3D">
        <w:rPr>
          <w:rFonts w:ascii="Bahnschrift Light" w:hAnsi="Bahnschrift Light"/>
        </w:rPr>
        <w:t xml:space="preserve"> inclus </w:t>
      </w:r>
    </w:p>
    <w:p w:rsidR="0026077E" w:rsidRPr="008C3E7F" w:rsidRDefault="0026077E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  <w:b/>
        </w:rPr>
      </w:pPr>
      <w:bookmarkStart w:id="0" w:name="_GoBack"/>
      <w:r w:rsidRPr="008C3E7F">
        <w:rPr>
          <w:rFonts w:ascii="Bahnschrift Light" w:hAnsi="Bahnschrift Light"/>
          <w:b/>
          <w:color w:val="FF0000"/>
        </w:rPr>
        <w:t>Permis B + véhicule obligatoire</w:t>
      </w:r>
      <w:bookmarkEnd w:id="0"/>
      <w:r w:rsidRPr="008C3E7F">
        <w:rPr>
          <w:rFonts w:ascii="Bahnschrift Light" w:hAnsi="Bahnschrift Light"/>
          <w:b/>
        </w:rPr>
        <w:t xml:space="preserve"> </w:t>
      </w:r>
    </w:p>
    <w:p w:rsidR="00C61D41" w:rsidRPr="00C61D41" w:rsidRDefault="00C61D41" w:rsidP="00C61D41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C61D41">
        <w:rPr>
          <w:rFonts w:ascii="Bahnschrift Light" w:hAnsi="Bahnschrift Light"/>
        </w:rPr>
        <w:t xml:space="preserve">Poste </w:t>
      </w:r>
      <w:r w:rsidR="008C3E7F" w:rsidRPr="00C61D41">
        <w:rPr>
          <w:rFonts w:ascii="Bahnschrift Light" w:hAnsi="Bahnschrift Light"/>
        </w:rPr>
        <w:t>à</w:t>
      </w:r>
      <w:r w:rsidRPr="00C61D41">
        <w:rPr>
          <w:rFonts w:ascii="Bahnschrift Light" w:hAnsi="Bahnschrift Light"/>
        </w:rPr>
        <w:t xml:space="preserve"> pouvoir dès aujourd’hui </w:t>
      </w:r>
    </w:p>
    <w:p w:rsidR="00C61D41" w:rsidRPr="00C61D41" w:rsidRDefault="00C61D41" w:rsidP="00C61D41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C61D41">
        <w:rPr>
          <w:rFonts w:ascii="Bahnschrift Light" w:hAnsi="Bahnschrift Light"/>
        </w:rPr>
        <w:t xml:space="preserve">Durée de la mission : Contrat long </w:t>
      </w:r>
    </w:p>
    <w:p w:rsidR="00C61D41" w:rsidRPr="00C61D41" w:rsidRDefault="00C61D41" w:rsidP="00C61D41">
      <w:pPr>
        <w:rPr>
          <w:rFonts w:ascii="Bahnschrift Light" w:hAnsi="Bahnschrift Light"/>
        </w:rPr>
      </w:pPr>
    </w:p>
    <w:p w:rsidR="00531F3D" w:rsidRPr="00531F3D" w:rsidRDefault="00531F3D" w:rsidP="00531F3D">
      <w:pPr>
        <w:ind w:left="48"/>
        <w:rPr>
          <w:rFonts w:ascii="Bahnschrift Light" w:hAnsi="Bahnschrift Light"/>
          <w:b/>
          <w:color w:val="FF0000"/>
        </w:rPr>
      </w:pPr>
      <w:r w:rsidRPr="00531F3D">
        <w:rPr>
          <w:rFonts w:ascii="Bahnschrift Light" w:hAnsi="Bahnschrift Light"/>
          <w:b/>
          <w:color w:val="FF0000"/>
        </w:rPr>
        <w:t>COMPETENCES REQUISES</w:t>
      </w:r>
      <w:r w:rsidRPr="00531F3D">
        <w:rPr>
          <w:rFonts w:ascii="Bahnschrift Light" w:hAnsi="Bahnschrift Light"/>
          <w:b/>
        </w:rPr>
        <w:t> :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Engagement sur le long terme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Ponctualité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>Efficacité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Rapidité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Comportement irréprochable </w:t>
      </w:r>
    </w:p>
    <w:p w:rsidR="00531F3D" w:rsidRDefault="0026077E" w:rsidP="0026077E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Compréhension Vocale / écrite </w:t>
      </w:r>
    </w:p>
    <w:p w:rsidR="0026077E" w:rsidRDefault="0026077E" w:rsidP="0026077E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Bonne conditions physique </w:t>
      </w:r>
      <w:proofErr w:type="gramStart"/>
      <w:r>
        <w:rPr>
          <w:rFonts w:ascii="Bahnschrift Light" w:hAnsi="Bahnschrift Light"/>
        </w:rPr>
        <w:t>( port</w:t>
      </w:r>
      <w:proofErr w:type="gramEnd"/>
      <w:r>
        <w:rPr>
          <w:rFonts w:ascii="Bahnschrift Light" w:hAnsi="Bahnschrift Light"/>
        </w:rPr>
        <w:t xml:space="preserve"> de charges ) </w:t>
      </w:r>
    </w:p>
    <w:p w:rsidR="00237938" w:rsidRPr="00531F3D" w:rsidRDefault="00237938" w:rsidP="0026077E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Supporter toutes température </w:t>
      </w:r>
      <w:proofErr w:type="gramStart"/>
      <w:r>
        <w:rPr>
          <w:rFonts w:ascii="Bahnschrift Light" w:hAnsi="Bahnschrift Light"/>
        </w:rPr>
        <w:t>( différentes</w:t>
      </w:r>
      <w:proofErr w:type="gramEnd"/>
      <w:r>
        <w:rPr>
          <w:rFonts w:ascii="Bahnschrift Light" w:hAnsi="Bahnschrift Light"/>
        </w:rPr>
        <w:t xml:space="preserve"> cellule allant jusqu’à -22°) </w:t>
      </w:r>
    </w:p>
    <w:p w:rsidR="00531F3D" w:rsidRPr="00531F3D" w:rsidRDefault="00531F3D" w:rsidP="00531F3D">
      <w:pPr>
        <w:rPr>
          <w:rFonts w:ascii="Bahnschrift Light" w:hAnsi="Bahnschrift Light"/>
          <w:b/>
          <w:color w:val="FF0000"/>
        </w:rPr>
      </w:pPr>
      <w:r w:rsidRPr="00531F3D">
        <w:rPr>
          <w:rFonts w:ascii="Bahnschrift Light" w:hAnsi="Bahnschrift Light"/>
          <w:b/>
          <w:color w:val="FF0000"/>
        </w:rPr>
        <w:t xml:space="preserve">EXPERIENCE : </w:t>
      </w:r>
    </w:p>
    <w:p w:rsidR="00531F3D" w:rsidRPr="00531F3D" w:rsidRDefault="00531F3D" w:rsidP="00531F3D">
      <w:pPr>
        <w:pStyle w:val="Paragraphedeliste"/>
        <w:numPr>
          <w:ilvl w:val="0"/>
          <w:numId w:val="2"/>
        </w:numPr>
        <w:rPr>
          <w:rFonts w:ascii="Bahnschrift Light" w:hAnsi="Bahnschrift Light"/>
        </w:rPr>
      </w:pPr>
      <w:r w:rsidRPr="00531F3D">
        <w:rPr>
          <w:rFonts w:ascii="Bahnschrift Light" w:hAnsi="Bahnschrift Light"/>
        </w:rPr>
        <w:t xml:space="preserve">Une petite expérience en </w:t>
      </w:r>
      <w:r w:rsidR="0026077E">
        <w:rPr>
          <w:rFonts w:ascii="Bahnschrift Light" w:hAnsi="Bahnschrift Light"/>
        </w:rPr>
        <w:t>manutentionnaire</w:t>
      </w:r>
      <w:r w:rsidRPr="00531F3D">
        <w:rPr>
          <w:rFonts w:ascii="Bahnschrift Light" w:hAnsi="Bahnschrift Light"/>
        </w:rPr>
        <w:t xml:space="preserve"> sera un plus </w:t>
      </w:r>
    </w:p>
    <w:p w:rsidR="00531F3D" w:rsidRDefault="00531F3D" w:rsidP="00531F3D">
      <w:pPr>
        <w:ind w:left="48"/>
        <w:rPr>
          <w:rFonts w:ascii="Bahnschrift Light" w:hAnsi="Bahnschrift Light"/>
        </w:rPr>
      </w:pPr>
    </w:p>
    <w:p w:rsidR="00531F3D" w:rsidRDefault="00531F3D" w:rsidP="00531F3D">
      <w:pPr>
        <w:ind w:left="48"/>
        <w:rPr>
          <w:rFonts w:ascii="Bahnschrift Light" w:hAnsi="Bahnschrift Light"/>
        </w:rPr>
      </w:pPr>
    </w:p>
    <w:p w:rsidR="00237938" w:rsidRDefault="00237938" w:rsidP="00531F3D">
      <w:pPr>
        <w:ind w:left="48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Dépôt de candidature à l’adresse mail suivante : </w:t>
      </w:r>
      <w:hyperlink r:id="rId5" w:history="1">
        <w:r w:rsidRPr="00DA77A1">
          <w:rPr>
            <w:rStyle w:val="Lienhypertexte"/>
            <w:rFonts w:ascii="Bahnschrift Light" w:hAnsi="Bahnschrift Light"/>
          </w:rPr>
          <w:t>doriane.buquet@groupe-crit.com</w:t>
        </w:r>
      </w:hyperlink>
      <w:r>
        <w:rPr>
          <w:rFonts w:ascii="Bahnschrift Light" w:hAnsi="Bahnschrift Light"/>
        </w:rPr>
        <w:t xml:space="preserve"> avec le nom de l’organisme qui a publié l’annonce </w:t>
      </w:r>
    </w:p>
    <w:p w:rsidR="00237938" w:rsidRDefault="00237938" w:rsidP="00531F3D">
      <w:pPr>
        <w:ind w:left="48"/>
        <w:rPr>
          <w:rFonts w:ascii="Bahnschrift Light" w:hAnsi="Bahnschrift Light"/>
        </w:rPr>
      </w:pPr>
    </w:p>
    <w:p w:rsidR="00237938" w:rsidRDefault="00237938" w:rsidP="00531F3D">
      <w:pPr>
        <w:ind w:left="48"/>
        <w:rPr>
          <w:rFonts w:ascii="Bahnschrift Light" w:hAnsi="Bahnschrift Light"/>
        </w:rPr>
      </w:pPr>
    </w:p>
    <w:p w:rsidR="00531F3D" w:rsidRPr="00531F3D" w:rsidRDefault="00531F3D" w:rsidP="00531F3D">
      <w:pPr>
        <w:ind w:left="48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</w:t>
      </w:r>
    </w:p>
    <w:sectPr w:rsidR="00531F3D" w:rsidRPr="0053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3057"/>
    <w:multiLevelType w:val="hybridMultilevel"/>
    <w:tmpl w:val="2ACE86DA"/>
    <w:lvl w:ilvl="0" w:tplc="EC921FF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D5F5863"/>
    <w:multiLevelType w:val="multilevel"/>
    <w:tmpl w:val="3DF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940A9"/>
    <w:multiLevelType w:val="hybridMultilevel"/>
    <w:tmpl w:val="B82E317A"/>
    <w:lvl w:ilvl="0" w:tplc="D6809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D"/>
    <w:rsid w:val="00160D3A"/>
    <w:rsid w:val="00213CB5"/>
    <w:rsid w:val="00237938"/>
    <w:rsid w:val="0026077E"/>
    <w:rsid w:val="00380FD8"/>
    <w:rsid w:val="00413538"/>
    <w:rsid w:val="00531F3D"/>
    <w:rsid w:val="008C3E7F"/>
    <w:rsid w:val="00BB656D"/>
    <w:rsid w:val="00C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9499-9B32-4A70-9B83-24F67AD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F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7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iane.buquet@groupe-cr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CRIT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BUQUET Doriane</dc:creator>
  <cp:keywords/>
  <dc:description/>
  <cp:lastModifiedBy>BUQUET Doriane</cp:lastModifiedBy>
  <cp:revision>7</cp:revision>
  <dcterms:created xsi:type="dcterms:W3CDTF">2020-10-09T09:34:00Z</dcterms:created>
  <dcterms:modified xsi:type="dcterms:W3CDTF">2020-10-09T11:30:00Z</dcterms:modified>
</cp:coreProperties>
</file>